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D0" w:rsidRDefault="00194A65" w:rsidP="00194A65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svim </w:t>
      </w:r>
      <w:r w:rsidRPr="00194A65">
        <w:rPr>
          <w:rFonts w:ascii="Arial" w:eastAsia="Times New Roman" w:hAnsi="Arial"/>
          <w:b/>
          <w:i/>
          <w:sz w:val="24"/>
          <w:szCs w:val="24"/>
        </w:rPr>
        <w:t>de minimis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potporama </w:t>
      </w:r>
      <w:r w:rsidRPr="00194A65">
        <w:rPr>
          <w:rFonts w:ascii="Arial" w:hAnsi="Arial"/>
          <w:b/>
          <w:sz w:val="24"/>
          <w:szCs w:val="24"/>
        </w:rPr>
        <w:t>p</w:t>
      </w:r>
      <w:r w:rsidR="00004E39">
        <w:rPr>
          <w:rFonts w:ascii="Arial" w:hAnsi="Arial"/>
          <w:b/>
          <w:sz w:val="24"/>
          <w:szCs w:val="24"/>
        </w:rPr>
        <w:t>rimljenim u</w:t>
      </w:r>
      <w:r w:rsidR="00004E39">
        <w:rPr>
          <w:rFonts w:ascii="Arial" w:eastAsia="Times New Roman" w:hAnsi="Arial"/>
          <w:b/>
          <w:sz w:val="24"/>
          <w:szCs w:val="24"/>
        </w:rPr>
        <w:t xml:space="preserve"> fiskalnim godinama </w:t>
      </w:r>
    </w:p>
    <w:p w:rsidR="00ED7E37" w:rsidRDefault="00004E39" w:rsidP="00194A6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201</w:t>
      </w:r>
      <w:r w:rsidR="00891518">
        <w:rPr>
          <w:rFonts w:ascii="Arial" w:eastAsia="Times New Roman" w:hAnsi="Arial"/>
          <w:b/>
          <w:sz w:val="24"/>
          <w:szCs w:val="24"/>
        </w:rPr>
        <w:t>9</w:t>
      </w:r>
      <w:r>
        <w:rPr>
          <w:rFonts w:ascii="Arial" w:eastAsia="Times New Roman" w:hAnsi="Arial"/>
          <w:b/>
          <w:sz w:val="24"/>
          <w:szCs w:val="24"/>
        </w:rPr>
        <w:t>., 20</w:t>
      </w:r>
      <w:r w:rsidR="00891518">
        <w:rPr>
          <w:rFonts w:ascii="Arial" w:eastAsia="Times New Roman" w:hAnsi="Arial"/>
          <w:b/>
          <w:sz w:val="24"/>
          <w:szCs w:val="24"/>
        </w:rPr>
        <w:t>20</w:t>
      </w:r>
      <w:r>
        <w:rPr>
          <w:rFonts w:ascii="Arial" w:eastAsia="Times New Roman" w:hAnsi="Arial"/>
          <w:b/>
          <w:sz w:val="24"/>
          <w:szCs w:val="24"/>
        </w:rPr>
        <w:t>. i 202</w:t>
      </w:r>
      <w:r w:rsidR="00891518">
        <w:rPr>
          <w:rFonts w:ascii="Arial" w:eastAsia="Times New Roman" w:hAnsi="Arial"/>
          <w:b/>
          <w:sz w:val="24"/>
          <w:szCs w:val="24"/>
        </w:rPr>
        <w:t>1</w:t>
      </w:r>
      <w:r>
        <w:rPr>
          <w:rFonts w:ascii="Arial" w:eastAsia="Times New Roman" w:hAnsi="Arial"/>
          <w:b/>
          <w:sz w:val="24"/>
          <w:szCs w:val="24"/>
        </w:rPr>
        <w:t>.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004E39" w:rsidRPr="00C21B22" w:rsidRDefault="00004E39" w:rsidP="00004E39">
      <w:pPr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Sukladno Uredbi komisije (EU) broj 1407/2013 od 18. prosinca 2013. godine o primjeni članaka 107. i 108. Ugovora o funkcioniranju Europske unije na de minimis potpore ukupan iznos svih potpora male vrijednosti koje jednom poduzetniku mogu biti dodijeljene tijekom tri fiskalne godine ne smije biti veći od 200.000,00 EUR. U pogledu poduzetnika koji se bave cestovnim prijevozom tereta za najamninu ili naknadu, ista ne smije biti veća od 100.000,00 EUR tijekom tri fiskalne godine.</w:t>
      </w: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811"/>
      </w:tblGrid>
      <w:tr w:rsidR="00080208" w:rsidRPr="00C21B22" w:rsidTr="00E17B72">
        <w:trPr>
          <w:trHeight w:val="442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 poduzetnika-prijavitelja: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Adresa i sjedište: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398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OIB: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C21B22" w:rsidRDefault="00080208" w:rsidP="00D7316D">
            <w:pPr>
              <w:spacing w:before="120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Ime i prezime odgovorne osobe: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</w:tbl>
    <w:p w:rsidR="00080208" w:rsidRPr="00C21B22" w:rsidRDefault="00080208" w:rsidP="00004E39">
      <w:pPr>
        <w:jc w:val="both"/>
        <w:rPr>
          <w:rFonts w:ascii="Arial" w:hAnsi="Arial"/>
        </w:rPr>
      </w:pPr>
    </w:p>
    <w:p w:rsidR="00D46FA3" w:rsidRPr="00C21B22" w:rsidRDefault="00B82618" w:rsidP="00D46FA3">
      <w:pPr>
        <w:ind w:left="-142"/>
        <w:jc w:val="both"/>
        <w:rPr>
          <w:rFonts w:ascii="Arial" w:hAnsi="Arial"/>
        </w:rPr>
      </w:pPr>
      <w:r w:rsidRPr="00C21B22">
        <w:rPr>
          <w:rFonts w:ascii="Arial" w:hAnsi="Arial"/>
        </w:rPr>
        <w:t>Podnositelj</w:t>
      </w:r>
      <w:r w:rsidR="00D46FA3" w:rsidRPr="00C21B22">
        <w:rPr>
          <w:rFonts w:ascii="Arial" w:hAnsi="Arial"/>
        </w:rPr>
        <w:t>u</w:t>
      </w:r>
      <w:r w:rsidRPr="00C21B22">
        <w:rPr>
          <w:rFonts w:ascii="Arial" w:hAnsi="Arial"/>
        </w:rPr>
        <w:t xml:space="preserve"> prijave</w:t>
      </w:r>
      <w:r w:rsidR="00D46FA3" w:rsidRPr="00C21B22">
        <w:rPr>
          <w:rFonts w:ascii="Arial" w:hAnsi="Arial"/>
        </w:rPr>
        <w:t>-poduzetniku</w:t>
      </w:r>
      <w:r w:rsidRPr="00C21B22">
        <w:rPr>
          <w:rFonts w:ascii="Arial" w:hAnsi="Arial"/>
        </w:rPr>
        <w:t xml:space="preserve"> u </w:t>
      </w:r>
      <w:r w:rsidR="00D46FA3" w:rsidRPr="00C21B22">
        <w:rPr>
          <w:rFonts w:ascii="Arial" w:hAnsi="Arial"/>
        </w:rPr>
        <w:t>fiskalnim godinama 201</w:t>
      </w:r>
      <w:r w:rsidR="007042FF">
        <w:rPr>
          <w:rFonts w:ascii="Arial" w:hAnsi="Arial"/>
        </w:rPr>
        <w:t>9</w:t>
      </w:r>
      <w:r w:rsidR="00D46FA3" w:rsidRPr="00C21B22">
        <w:rPr>
          <w:rFonts w:ascii="Arial" w:hAnsi="Arial"/>
        </w:rPr>
        <w:t>., 20</w:t>
      </w:r>
      <w:r w:rsidR="007042FF">
        <w:rPr>
          <w:rFonts w:ascii="Arial" w:hAnsi="Arial"/>
        </w:rPr>
        <w:t>20</w:t>
      </w:r>
      <w:r w:rsidR="00D46FA3" w:rsidRPr="00C21B22">
        <w:rPr>
          <w:rFonts w:ascii="Arial" w:hAnsi="Arial"/>
        </w:rPr>
        <w:t>. i 202</w:t>
      </w:r>
      <w:r w:rsidR="007042FF">
        <w:rPr>
          <w:rFonts w:ascii="Arial" w:hAnsi="Arial"/>
        </w:rPr>
        <w:t>1</w:t>
      </w:r>
      <w:r w:rsidR="00D46FA3" w:rsidRPr="00C21B22">
        <w:rPr>
          <w:rFonts w:ascii="Arial" w:hAnsi="Arial"/>
        </w:rPr>
        <w:t>. dodijeljena je potpora male vrijednosti (</w:t>
      </w:r>
      <w:r w:rsidR="00D46FA3" w:rsidRPr="00C21B22">
        <w:rPr>
          <w:rFonts w:ascii="Arial" w:hAnsi="Arial"/>
          <w:i/>
        </w:rPr>
        <w:t>de minimis</w:t>
      </w:r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A35E3D" w:rsidP="006732E0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201</w:t>
            </w:r>
            <w:r w:rsidR="007042FF">
              <w:rPr>
                <w:rFonts w:ascii="Arial" w:hAnsi="Arial"/>
              </w:rPr>
              <w:t>9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EF24D9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</w:t>
            </w:r>
            <w:r w:rsidR="00EF24D9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8152AE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</w:tr>
      <w:tr w:rsidR="008152AE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8152AE" w:rsidRPr="00C21B22" w:rsidRDefault="008152AE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</w:t>
            </w:r>
            <w:r w:rsidR="007042FF">
              <w:rPr>
                <w:rFonts w:ascii="Arial" w:hAnsi="Arial"/>
              </w:rPr>
              <w:t>20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EF24D9">
              <w:rPr>
                <w:rFonts w:ascii="Arial" w:hAnsi="Arial"/>
              </w:rPr>
              <w:t>i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8152AE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</w:tr>
      <w:tr w:rsidR="008152AE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p w:rsidR="008152AE" w:rsidRDefault="008152AE" w:rsidP="00B82618">
      <w:pPr>
        <w:ind w:left="-142"/>
        <w:rPr>
          <w:rFonts w:ascii="Arial" w:hAnsi="Arial"/>
        </w:rPr>
      </w:pPr>
    </w:p>
    <w:p w:rsidR="008152AE" w:rsidRPr="00C21B22" w:rsidRDefault="008152AE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202</w:t>
            </w:r>
            <w:r w:rsidR="007042FF">
              <w:rPr>
                <w:rFonts w:ascii="Arial" w:hAnsi="Arial"/>
              </w:rPr>
              <w:t>1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EF24D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EF24D9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8152A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8152AE" w:rsidRPr="00C21B22" w:rsidRDefault="008152AE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</w:tr>
      <w:tr w:rsidR="008152A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8152AE" w:rsidRPr="00C21B22" w:rsidRDefault="008152AE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8152AE" w:rsidRPr="00C21B22" w:rsidRDefault="008152AE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 xml:space="preserve">iše od </w:t>
      </w:r>
      <w:r w:rsidR="00F6565C">
        <w:rPr>
          <w:rFonts w:ascii="Arial" w:hAnsi="Arial"/>
          <w:i/>
          <w:sz w:val="16"/>
          <w:szCs w:val="16"/>
        </w:rPr>
        <w:t xml:space="preserve">pet </w:t>
      </w:r>
      <w:r w:rsidRPr="009721D1">
        <w:rPr>
          <w:rFonts w:ascii="Arial" w:hAnsi="Arial"/>
          <w:i/>
          <w:sz w:val="16"/>
          <w:szCs w:val="16"/>
        </w:rPr>
        <w:t xml:space="preserve">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8152AE" w:rsidRDefault="008152AE" w:rsidP="00484BEE">
      <w:pPr>
        <w:ind w:left="-142"/>
        <w:rPr>
          <w:rFonts w:ascii="Arial" w:hAnsi="Arial"/>
          <w:b/>
          <w:sz w:val="22"/>
          <w:szCs w:val="22"/>
        </w:rPr>
      </w:pPr>
    </w:p>
    <w:p w:rsidR="008152AE" w:rsidRDefault="008152AE" w:rsidP="00484BEE">
      <w:pPr>
        <w:ind w:left="-142"/>
        <w:rPr>
          <w:rFonts w:ascii="Arial" w:hAnsi="Arial"/>
          <w:b/>
          <w:sz w:val="22"/>
          <w:szCs w:val="22"/>
        </w:rPr>
      </w:pPr>
    </w:p>
    <w:p w:rsidR="00004E39" w:rsidRPr="001D7C63" w:rsidRDefault="001D7C63" w:rsidP="00484BEE">
      <w:pPr>
        <w:ind w:left="-142"/>
        <w:rPr>
          <w:rFonts w:ascii="Arial" w:hAnsi="Arial"/>
          <w:b/>
        </w:rPr>
      </w:pPr>
      <w:r w:rsidRPr="001D7C63">
        <w:rPr>
          <w:rFonts w:ascii="Arial" w:hAnsi="Arial"/>
          <w:b/>
          <w:sz w:val="22"/>
          <w:szCs w:val="22"/>
        </w:rPr>
        <w:t>Pod kaznenom i materijalnom odgovornošću izjavljujem da su svi podaci navedeni u Izjavi istiniti, točni i potpuni.</w:t>
      </w: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D46FA3" w:rsidP="00161C2B">
      <w:pPr>
        <w:ind w:left="-142" w:firstLine="142"/>
        <w:rPr>
          <w:rFonts w:ascii="Arial" w:hAnsi="Arial"/>
        </w:rPr>
      </w:pPr>
      <w:r>
        <w:rPr>
          <w:rFonts w:ascii="Arial" w:hAnsi="Arial"/>
        </w:rPr>
        <w:t>U Zadru, ______________ 202</w:t>
      </w:r>
      <w:r w:rsidR="007042FF">
        <w:rPr>
          <w:rFonts w:ascii="Arial" w:hAnsi="Arial"/>
        </w:rPr>
        <w:t>1</w:t>
      </w:r>
      <w:r>
        <w:rPr>
          <w:rFonts w:ascii="Arial" w:hAnsi="Arial"/>
        </w:rPr>
        <w:t>.</w:t>
      </w:r>
      <w:r w:rsidR="00030B88">
        <w:rPr>
          <w:rFonts w:ascii="Arial" w:hAnsi="Arial"/>
        </w:rPr>
        <w:t>godine</w:t>
      </w:r>
      <w:r w:rsidR="003A5692">
        <w:rPr>
          <w:rFonts w:ascii="Arial" w:hAnsi="Arial"/>
        </w:rPr>
        <w:tab/>
      </w:r>
      <w:r w:rsidR="00A658A3">
        <w:rPr>
          <w:rFonts w:ascii="Arial" w:hAnsi="Arial"/>
        </w:rPr>
        <w:t xml:space="preserve">     </w:t>
      </w:r>
      <w:r w:rsidR="003A5692">
        <w:rPr>
          <w:rFonts w:ascii="Arial" w:hAnsi="Arial"/>
        </w:rPr>
        <w:t xml:space="preserve">  M.P.  </w:t>
      </w:r>
      <w:r w:rsidR="003A5692">
        <w:rPr>
          <w:rFonts w:ascii="Arial" w:hAnsi="Arial"/>
        </w:rPr>
        <w:tab/>
      </w:r>
      <w:r w:rsidR="00A658A3">
        <w:rPr>
          <w:rFonts w:ascii="Arial" w:hAnsi="Arial"/>
        </w:rPr>
        <w:t xml:space="preserve">             </w:t>
      </w:r>
      <w:r w:rsidR="00161C2B">
        <w:rPr>
          <w:rFonts w:ascii="Arial" w:hAnsi="Arial"/>
        </w:rPr>
        <w:t>__</w:t>
      </w:r>
      <w:r w:rsidR="003A5692">
        <w:rPr>
          <w:rFonts w:ascii="Arial" w:hAnsi="Arial"/>
        </w:rPr>
        <w:t>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61C2B"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6E" w:rsidRDefault="00B1276E" w:rsidP="00D17FD1">
      <w:r>
        <w:separator/>
      </w:r>
    </w:p>
  </w:endnote>
  <w:endnote w:type="continuationSeparator" w:id="1">
    <w:p w:rsidR="00B1276E" w:rsidRDefault="00B1276E" w:rsidP="00D1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6E" w:rsidRDefault="00B1276E" w:rsidP="00D17FD1">
      <w:r>
        <w:separator/>
      </w:r>
    </w:p>
  </w:footnote>
  <w:footnote w:type="continuationSeparator" w:id="1">
    <w:p w:rsidR="00B1276E" w:rsidRDefault="00B1276E" w:rsidP="00D17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 xml:space="preserve">Obrazac </w:t>
    </w:r>
    <w:r w:rsidRPr="00D17FD1">
      <w:rPr>
        <w:rFonts w:ascii="Arial" w:hAnsi="Arial"/>
        <w:i/>
        <w:sz w:val="16"/>
        <w:szCs w:val="16"/>
      </w:rPr>
      <w:t>I</w:t>
    </w:r>
    <w:r>
      <w:rPr>
        <w:rFonts w:ascii="Arial" w:hAnsi="Arial"/>
        <w:i/>
        <w:sz w:val="16"/>
        <w:szCs w:val="16"/>
      </w:rPr>
      <w:t>zjave</w:t>
    </w:r>
    <w:r w:rsidRPr="00D17FD1">
      <w:rPr>
        <w:rFonts w:ascii="Arial" w:eastAsia="Times New Roman" w:hAnsi="Arial"/>
        <w:i/>
        <w:sz w:val="16"/>
        <w:szCs w:val="16"/>
      </w:rPr>
      <w:t xml:space="preserve"> o svim de minimis potporama </w:t>
    </w:r>
    <w:r w:rsidRPr="00D17FD1">
      <w:rPr>
        <w:rFonts w:ascii="Arial" w:hAnsi="Arial"/>
        <w:i/>
        <w:sz w:val="16"/>
        <w:szCs w:val="16"/>
      </w:rPr>
      <w:t>primljenim u</w:t>
    </w:r>
    <w:r w:rsidRPr="00D17FD1">
      <w:rPr>
        <w:rFonts w:ascii="Arial" w:eastAsia="Times New Roman" w:hAnsi="Arial"/>
        <w:i/>
        <w:sz w:val="16"/>
        <w:szCs w:val="16"/>
      </w:rPr>
      <w:t xml:space="preserve"> fiskalnim godinama 201</w:t>
    </w:r>
    <w:r w:rsidR="00570865">
      <w:rPr>
        <w:rFonts w:ascii="Arial" w:eastAsia="Times New Roman" w:hAnsi="Arial"/>
        <w:i/>
        <w:sz w:val="16"/>
        <w:szCs w:val="16"/>
      </w:rPr>
      <w:t>9., 2020</w:t>
    </w:r>
    <w:r w:rsidRPr="00D17FD1">
      <w:rPr>
        <w:rFonts w:ascii="Arial" w:eastAsia="Times New Roman" w:hAnsi="Arial"/>
        <w:i/>
        <w:sz w:val="16"/>
        <w:szCs w:val="16"/>
      </w:rPr>
      <w:t>. i 202</w:t>
    </w:r>
    <w:r w:rsidR="00570865">
      <w:rPr>
        <w:rFonts w:ascii="Arial" w:eastAsia="Times New Roman" w:hAnsi="Arial"/>
        <w:i/>
        <w:sz w:val="16"/>
        <w:szCs w:val="16"/>
      </w:rPr>
      <w:t>1</w:t>
    </w:r>
    <w:r w:rsidRPr="00D17FD1">
      <w:rPr>
        <w:rFonts w:ascii="Arial" w:eastAsia="Times New Roman" w:hAnsi="Arial"/>
        <w:i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497"/>
    <w:rsid w:val="00004E39"/>
    <w:rsid w:val="00030B88"/>
    <w:rsid w:val="00080208"/>
    <w:rsid w:val="00161C2B"/>
    <w:rsid w:val="00187685"/>
    <w:rsid w:val="00194A65"/>
    <w:rsid w:val="001D7C63"/>
    <w:rsid w:val="002928DC"/>
    <w:rsid w:val="003106D2"/>
    <w:rsid w:val="003278D9"/>
    <w:rsid w:val="0038615F"/>
    <w:rsid w:val="003A5692"/>
    <w:rsid w:val="003C1C84"/>
    <w:rsid w:val="004327F4"/>
    <w:rsid w:val="00484BEE"/>
    <w:rsid w:val="004F3DFD"/>
    <w:rsid w:val="00513679"/>
    <w:rsid w:val="00570865"/>
    <w:rsid w:val="00575690"/>
    <w:rsid w:val="00596497"/>
    <w:rsid w:val="005E0955"/>
    <w:rsid w:val="006732E0"/>
    <w:rsid w:val="006A1B64"/>
    <w:rsid w:val="006B61D5"/>
    <w:rsid w:val="007042FF"/>
    <w:rsid w:val="007057D0"/>
    <w:rsid w:val="0078002A"/>
    <w:rsid w:val="008152AE"/>
    <w:rsid w:val="00891518"/>
    <w:rsid w:val="008A20F2"/>
    <w:rsid w:val="00920DC1"/>
    <w:rsid w:val="009721D1"/>
    <w:rsid w:val="00977431"/>
    <w:rsid w:val="00A35E3D"/>
    <w:rsid w:val="00A4435A"/>
    <w:rsid w:val="00A658A3"/>
    <w:rsid w:val="00B1276E"/>
    <w:rsid w:val="00B5470D"/>
    <w:rsid w:val="00B639E5"/>
    <w:rsid w:val="00B82618"/>
    <w:rsid w:val="00C21B22"/>
    <w:rsid w:val="00CA3EBD"/>
    <w:rsid w:val="00CC7D8E"/>
    <w:rsid w:val="00D17FD1"/>
    <w:rsid w:val="00D46FA3"/>
    <w:rsid w:val="00E17B72"/>
    <w:rsid w:val="00E2382E"/>
    <w:rsid w:val="00E55BFB"/>
    <w:rsid w:val="00ED7E37"/>
    <w:rsid w:val="00EF24D9"/>
    <w:rsid w:val="00F40DE0"/>
    <w:rsid w:val="00F6565C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58E2-FDC5-4B3C-A56F-045EE4A3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mpincic</cp:lastModifiedBy>
  <cp:revision>25</cp:revision>
  <cp:lastPrinted>2016-09-30T10:13:00Z</cp:lastPrinted>
  <dcterms:created xsi:type="dcterms:W3CDTF">2017-09-14T06:19:00Z</dcterms:created>
  <dcterms:modified xsi:type="dcterms:W3CDTF">2021-03-11T12:49:00Z</dcterms:modified>
</cp:coreProperties>
</file>